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16" w:rsidRPr="008A5B16" w:rsidRDefault="008A5B16" w:rsidP="008A5B1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</w:pPr>
      <w:r w:rsidRPr="008A5B16"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  <w:t>White Lake Property Advisory Board to Meet Aug. 10 in Baton Rouge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i/>
          <w:iCs/>
          <w:lang w:val="en"/>
        </w:rPr>
        <w:t>Release Date: 08/09/2011</w:t>
      </w:r>
    </w:p>
    <w:p w:rsidR="008A5B16" w:rsidRPr="008A5B16" w:rsidRDefault="008A5B16" w:rsidP="008A5B16">
      <w:pPr>
        <w:spacing w:after="0" w:line="240" w:lineRule="auto"/>
        <w:rPr>
          <w:rFonts w:ascii="Arial" w:eastAsia="Times New Roman" w:hAnsi="Arial" w:cs="Arial"/>
          <w:lang w:val="en"/>
        </w:rPr>
      </w:pPr>
      <w:hyperlink r:id="rId6" w:history="1">
        <w:r w:rsidRPr="008A5B16">
          <w:rPr>
            <w:rFonts w:ascii="Arial" w:eastAsia="Times New Roman" w:hAnsi="Arial" w:cs="Arial"/>
            <w:color w:val="000000"/>
            <w:u w:val="single"/>
            <w:lang w:val="en"/>
          </w:rPr>
          <w:t>White Lake 1</w:t>
        </w:r>
      </w:hyperlink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 xml:space="preserve">The next regular Advisory Board meeting will be held on Wednesday, August 10, 2011 at 9:30 a.m. at the Louisiana Department of Wildlife &amp; Fisheries headquarters located at 2000 Quail Drive, Baton Rouge, LA 70808 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The following items will be discussed: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1. Roll Call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2. Approval of Minutes of March 24, 2011 Meeting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3. Department Financial Report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4. Update on White Lake Leases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5. Proposal for new biologist &amp; technician staff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6. Update on whooping cranes project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7. Update on Intracoastal Canal/DU NAWCA project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8. Update on birding trail &amp; 700 ac impoundment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9. Upcoming hunting season plan/changes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10. Other Business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11. Public Comment</w:t>
      </w:r>
    </w:p>
    <w:p w:rsidR="008A5B16" w:rsidRPr="008A5B16" w:rsidRDefault="008A5B16" w:rsidP="008A5B16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8A5B16">
        <w:rPr>
          <w:rFonts w:ascii="Arial" w:eastAsia="Times New Roman" w:hAnsi="Arial" w:cs="Arial"/>
          <w:lang w:val="en"/>
        </w:rPr>
        <w:t>12. Adjournment</w:t>
      </w:r>
    </w:p>
    <w:p w:rsidR="008A5B16" w:rsidRPr="008A5B16" w:rsidRDefault="008A5B16" w:rsidP="008A5B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en"/>
        </w:rPr>
      </w:pPr>
      <w:bookmarkStart w:id="0" w:name="_GoBack"/>
      <w:bookmarkEnd w:id="0"/>
      <w:r w:rsidRPr="008A5B16">
        <w:rPr>
          <w:rFonts w:ascii="Arial" w:eastAsia="Times New Roman" w:hAnsi="Arial" w:cs="Arial"/>
          <w:lang w:val="en"/>
        </w:rPr>
        <w:t>1-800-256-2749 | (225) 765-2800 | Louisiana Department of Wildlife and Fisheries, P.O. Box 98000</w:t>
      </w:r>
      <w:r w:rsidRPr="008A5B16">
        <w:rPr>
          <w:rFonts w:ascii="Arial" w:eastAsia="Times New Roman" w:hAnsi="Arial" w:cs="Arial"/>
          <w:lang w:val="en"/>
        </w:rPr>
        <w:br/>
        <w:t>2000 Quail Dr. Baton Rouge, Louisiana 70898</w:t>
      </w:r>
    </w:p>
    <w:p w:rsidR="00293ECC" w:rsidRDefault="00293ECC"/>
    <w:sectPr w:rsidR="00293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4DA"/>
    <w:multiLevelType w:val="multilevel"/>
    <w:tmpl w:val="0B2C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C30F8"/>
    <w:multiLevelType w:val="multilevel"/>
    <w:tmpl w:val="BA5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16"/>
    <w:rsid w:val="00293ECC"/>
    <w:rsid w:val="008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109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3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74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3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ouisiana.gov/image/white-lake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Guidry, Lana</dc:creator>
  <cp:lastModifiedBy>Guidry, Lana</cp:lastModifiedBy>
  <cp:revision>1</cp:revision>
  <dcterms:created xsi:type="dcterms:W3CDTF">2012-11-19T18:25:00Z</dcterms:created>
  <dcterms:modified xsi:type="dcterms:W3CDTF">2012-11-19T18:26:00Z</dcterms:modified>
</cp:coreProperties>
</file>